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E5D5A" w:rsidRDefault="00206C01">
      <w:pPr>
        <w:rPr>
          <w:rFonts w:ascii="Calibri" w:eastAsia="Calibri" w:hAnsi="Calibri" w:cs="Calibri"/>
          <w:sz w:val="20"/>
          <w:szCs w:val="20"/>
        </w:rPr>
      </w:pPr>
      <w:r>
        <w:t>PAC Meeting minutes - Nov 23, 2020 @6:30- Virtual</w:t>
      </w:r>
    </w:p>
    <w:p w14:paraId="00000002" w14:textId="77777777" w:rsidR="002E5D5A" w:rsidRDefault="002E5D5A">
      <w:pPr>
        <w:spacing w:before="240" w:after="240"/>
        <w:rPr>
          <w:rFonts w:ascii="Calibri" w:eastAsia="Calibri" w:hAnsi="Calibri" w:cs="Calibri"/>
          <w:sz w:val="20"/>
          <w:szCs w:val="20"/>
        </w:rPr>
      </w:pPr>
    </w:p>
    <w:p w14:paraId="00000003" w14:textId="77777777" w:rsidR="002E5D5A" w:rsidRDefault="00206C01">
      <w:pPr>
        <w:spacing w:before="240" w:after="240"/>
        <w:jc w:val="center"/>
        <w:rPr>
          <w:rFonts w:ascii="Calibri" w:eastAsia="Calibri" w:hAnsi="Calibri" w:cs="Calibri"/>
          <w:b/>
          <w:sz w:val="24"/>
          <w:szCs w:val="24"/>
        </w:rPr>
      </w:pPr>
      <w:r>
        <w:rPr>
          <w:rFonts w:ascii="Calibri" w:eastAsia="Calibri" w:hAnsi="Calibri" w:cs="Calibri"/>
          <w:b/>
          <w:sz w:val="24"/>
          <w:szCs w:val="24"/>
        </w:rPr>
        <w:t>People &amp; Land Acknowledgement</w:t>
      </w:r>
    </w:p>
    <w:p w14:paraId="00000004" w14:textId="77777777" w:rsidR="002E5D5A" w:rsidRDefault="00206C01">
      <w:pPr>
        <w:spacing w:after="120"/>
        <w:ind w:left="720"/>
        <w:rPr>
          <w:sz w:val="24"/>
          <w:szCs w:val="24"/>
        </w:rPr>
      </w:pPr>
      <w:r>
        <w:rPr>
          <w:sz w:val="24"/>
          <w:szCs w:val="24"/>
        </w:rPr>
        <w:t xml:space="preserve">We acknowledge that we are on Treaty 6 territory and the traditional homeland of the Métis Nation. These are the meeting grounds, gathering place, and travelling route to the Cree, </w:t>
      </w:r>
      <w:proofErr w:type="spellStart"/>
      <w:r>
        <w:rPr>
          <w:sz w:val="24"/>
          <w:szCs w:val="24"/>
        </w:rPr>
        <w:t>Nakota</w:t>
      </w:r>
      <w:proofErr w:type="spellEnd"/>
      <w:r>
        <w:rPr>
          <w:sz w:val="24"/>
          <w:szCs w:val="24"/>
        </w:rPr>
        <w:t xml:space="preserve"> Sioux, Dene, Saulteaux, Blackfoot, and Métis. We acknowledge all the</w:t>
      </w:r>
      <w:r>
        <w:rPr>
          <w:sz w:val="24"/>
          <w:szCs w:val="24"/>
        </w:rPr>
        <w:t xml:space="preserve"> many First Nations, Métis, and Inuit whose footsteps have marked these lands for centuries.</w:t>
      </w:r>
    </w:p>
    <w:p w14:paraId="00000005" w14:textId="77777777" w:rsidR="002E5D5A" w:rsidRDefault="00206C01">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00000006" w14:textId="77777777" w:rsidR="002E5D5A" w:rsidRDefault="00206C01">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00000007" w14:textId="77777777" w:rsidR="002E5D5A" w:rsidRDefault="00206C01">
      <w:pPr>
        <w:spacing w:before="240" w:after="240"/>
        <w:ind w:left="1080" w:hanging="360"/>
        <w:rPr>
          <w:rFonts w:ascii="Calibri" w:eastAsia="Calibri" w:hAnsi="Calibri" w:cs="Calibri"/>
          <w:b/>
          <w:sz w:val="24"/>
          <w:szCs w:val="24"/>
        </w:rPr>
      </w:pPr>
      <w:r>
        <w:rPr>
          <w:b/>
        </w:rPr>
        <w:t>1.</w:t>
      </w:r>
      <w:r>
        <w:rPr>
          <w:b/>
          <w:sz w:val="14"/>
          <w:szCs w:val="14"/>
        </w:rPr>
        <w:t xml:space="preserve">     </w:t>
      </w:r>
      <w:r>
        <w:rPr>
          <w:rFonts w:ascii="Calibri" w:eastAsia="Calibri" w:hAnsi="Calibri" w:cs="Calibri"/>
          <w:b/>
          <w:sz w:val="24"/>
          <w:szCs w:val="24"/>
        </w:rPr>
        <w:t xml:space="preserve">Call to order – Chair: Laurel Driedger                                      </w:t>
      </w:r>
      <w:r>
        <w:rPr>
          <w:rFonts w:ascii="Calibri" w:eastAsia="Calibri" w:hAnsi="Calibri" w:cs="Calibri"/>
          <w:b/>
          <w:sz w:val="24"/>
          <w:szCs w:val="24"/>
        </w:rPr>
        <w:tab/>
        <w:t>Time:6:37pm</w:t>
      </w:r>
    </w:p>
    <w:p w14:paraId="00000008" w14:textId="77777777" w:rsidR="002E5D5A" w:rsidRDefault="00206C01">
      <w:pPr>
        <w:spacing w:before="240" w:after="240"/>
        <w:ind w:left="700"/>
        <w:rPr>
          <w:rFonts w:ascii="Calibri" w:eastAsia="Calibri" w:hAnsi="Calibri" w:cs="Calibri"/>
          <w:sz w:val="24"/>
          <w:szCs w:val="24"/>
        </w:rPr>
      </w:pPr>
      <w:r>
        <w:rPr>
          <w:rFonts w:ascii="Calibri" w:eastAsia="Calibri" w:hAnsi="Calibri" w:cs="Calibri"/>
          <w:sz w:val="24"/>
          <w:szCs w:val="24"/>
        </w:rPr>
        <w:t>Attendance – Quorum achieved (parent majority, Chair and Princi</w:t>
      </w:r>
      <w:r>
        <w:rPr>
          <w:rFonts w:ascii="Calibri" w:eastAsia="Calibri" w:hAnsi="Calibri" w:cs="Calibri"/>
          <w:sz w:val="24"/>
          <w:szCs w:val="24"/>
        </w:rPr>
        <w:t>pal in attendance)</w:t>
      </w:r>
    </w:p>
    <w:p w14:paraId="00000009" w14:textId="77777777" w:rsidR="002E5D5A" w:rsidRDefault="00206C01">
      <w:pPr>
        <w:spacing w:before="240" w:after="240"/>
        <w:ind w:left="700"/>
        <w:rPr>
          <w:rFonts w:ascii="Calibri" w:eastAsia="Calibri" w:hAnsi="Calibri" w:cs="Calibri"/>
          <w:sz w:val="24"/>
          <w:szCs w:val="24"/>
        </w:rPr>
      </w:pPr>
      <w:r>
        <w:rPr>
          <w:rFonts w:ascii="Calibri" w:eastAsia="Calibri" w:hAnsi="Calibri" w:cs="Calibri"/>
          <w:b/>
          <w:sz w:val="24"/>
          <w:szCs w:val="24"/>
        </w:rPr>
        <w:t>Parents</w:t>
      </w:r>
      <w:r>
        <w:rPr>
          <w:rFonts w:ascii="Calibri" w:eastAsia="Calibri" w:hAnsi="Calibri" w:cs="Calibri"/>
          <w:sz w:val="24"/>
          <w:szCs w:val="24"/>
        </w:rPr>
        <w:t>: Chair Laurel Driedger, Jody Weleschuk, Dawn Ionetz, Linda Fried, Dayna Antosko, Sabrina Komarniski, Brenda Mynzak, Student Mary Mynzak</w:t>
      </w:r>
    </w:p>
    <w:p w14:paraId="0000000A" w14:textId="77777777" w:rsidR="002E5D5A" w:rsidRDefault="00206C01">
      <w:pPr>
        <w:spacing w:before="240" w:after="240"/>
        <w:ind w:left="700"/>
        <w:rPr>
          <w:rFonts w:ascii="Calibri" w:eastAsia="Calibri" w:hAnsi="Calibri" w:cs="Calibri"/>
          <w:sz w:val="24"/>
          <w:szCs w:val="24"/>
        </w:rPr>
      </w:pPr>
      <w:r>
        <w:rPr>
          <w:rFonts w:ascii="Calibri" w:eastAsia="Calibri" w:hAnsi="Calibri" w:cs="Calibri"/>
          <w:b/>
          <w:sz w:val="24"/>
          <w:szCs w:val="24"/>
        </w:rPr>
        <w:t>Staff</w:t>
      </w:r>
      <w:r>
        <w:rPr>
          <w:rFonts w:ascii="Calibri" w:eastAsia="Calibri" w:hAnsi="Calibri" w:cs="Calibri"/>
          <w:sz w:val="24"/>
          <w:szCs w:val="24"/>
        </w:rPr>
        <w:t>: Rod Leatherdale (Principal), Holly Warawa (Assistant Principal), Elli Hansen (counsell</w:t>
      </w:r>
      <w:r>
        <w:rPr>
          <w:rFonts w:ascii="Calibri" w:eastAsia="Calibri" w:hAnsi="Calibri" w:cs="Calibri"/>
          <w:sz w:val="24"/>
          <w:szCs w:val="24"/>
        </w:rPr>
        <w:t>or), Trustee Randy Footz, Tracy Eleniak (Registrar)</w:t>
      </w:r>
    </w:p>
    <w:p w14:paraId="0000000B" w14:textId="77777777" w:rsidR="002E5D5A" w:rsidRDefault="00206C01">
      <w:pPr>
        <w:spacing w:before="240" w:after="240"/>
        <w:ind w:left="700"/>
        <w:rPr>
          <w:rFonts w:ascii="Calibri" w:eastAsia="Calibri" w:hAnsi="Calibri" w:cs="Calibri"/>
          <w:sz w:val="24"/>
          <w:szCs w:val="24"/>
        </w:rPr>
      </w:pPr>
      <w:r>
        <w:rPr>
          <w:rFonts w:ascii="Calibri" w:eastAsia="Calibri" w:hAnsi="Calibri" w:cs="Calibri"/>
          <w:b/>
          <w:sz w:val="24"/>
          <w:szCs w:val="24"/>
        </w:rPr>
        <w:t>Others</w:t>
      </w:r>
      <w:r>
        <w:rPr>
          <w:rFonts w:ascii="Calibri" w:eastAsia="Calibri" w:hAnsi="Calibri" w:cs="Calibri"/>
          <w:sz w:val="24"/>
          <w:szCs w:val="24"/>
        </w:rPr>
        <w:t>: Randy Footz (Trustee)</w:t>
      </w:r>
    </w:p>
    <w:p w14:paraId="0000000C" w14:textId="77777777" w:rsidR="002E5D5A" w:rsidRDefault="00206C01">
      <w:pPr>
        <w:spacing w:before="240" w:after="240"/>
        <w:rPr>
          <w:rFonts w:ascii="Calibri" w:eastAsia="Calibri" w:hAnsi="Calibri" w:cs="Calibri"/>
          <w:sz w:val="24"/>
          <w:szCs w:val="24"/>
        </w:rPr>
      </w:pPr>
      <w:r>
        <w:rPr>
          <w:rFonts w:ascii="Calibri" w:eastAsia="Calibri" w:hAnsi="Calibri" w:cs="Calibri"/>
          <w:sz w:val="24"/>
          <w:szCs w:val="24"/>
        </w:rPr>
        <w:t xml:space="preserve"> </w:t>
      </w:r>
    </w:p>
    <w:p w14:paraId="0000000D" w14:textId="77777777" w:rsidR="002E5D5A" w:rsidRDefault="00206C01">
      <w:pPr>
        <w:spacing w:before="240" w:after="240"/>
        <w:ind w:left="1080" w:hanging="360"/>
        <w:rPr>
          <w:rFonts w:ascii="Calibri" w:eastAsia="Calibri" w:hAnsi="Calibri" w:cs="Calibri"/>
          <w:sz w:val="24"/>
          <w:szCs w:val="24"/>
        </w:rPr>
      </w:pPr>
      <w:r>
        <w:rPr>
          <w:b/>
        </w:rPr>
        <w:t>2.</w:t>
      </w:r>
      <w:r>
        <w:rPr>
          <w:b/>
          <w:sz w:val="14"/>
          <w:szCs w:val="14"/>
        </w:rPr>
        <w:t xml:space="preserve">     </w:t>
      </w:r>
      <w:r>
        <w:rPr>
          <w:rFonts w:ascii="Calibri" w:eastAsia="Calibri" w:hAnsi="Calibri" w:cs="Calibri"/>
          <w:b/>
          <w:sz w:val="24"/>
          <w:szCs w:val="24"/>
        </w:rPr>
        <w:t xml:space="preserve">Review of the Agenda -  </w:t>
      </w: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r>
    </w:p>
    <w:p w14:paraId="0000000E" w14:textId="77777777" w:rsidR="002E5D5A" w:rsidRDefault="002E5D5A">
      <w:pPr>
        <w:spacing w:before="240" w:after="240"/>
        <w:ind w:left="1080" w:hanging="360"/>
        <w:rPr>
          <w:rFonts w:ascii="Calibri" w:eastAsia="Calibri" w:hAnsi="Calibri" w:cs="Calibri"/>
          <w:sz w:val="24"/>
          <w:szCs w:val="24"/>
        </w:rPr>
      </w:pPr>
    </w:p>
    <w:p w14:paraId="0000000F" w14:textId="77777777" w:rsidR="002E5D5A" w:rsidRDefault="00206C01">
      <w:pPr>
        <w:spacing w:before="240" w:after="240"/>
        <w:ind w:left="1080" w:hanging="360"/>
        <w:rPr>
          <w:rFonts w:ascii="Calibri" w:eastAsia="Calibri" w:hAnsi="Calibri" w:cs="Calibri"/>
          <w:sz w:val="24"/>
          <w:szCs w:val="24"/>
        </w:rPr>
      </w:pPr>
      <w:r>
        <w:rPr>
          <w:b/>
        </w:rPr>
        <w:t>3.</w:t>
      </w:r>
      <w:r>
        <w:rPr>
          <w:b/>
          <w:sz w:val="14"/>
          <w:szCs w:val="14"/>
        </w:rPr>
        <w:t xml:space="preserve">     </w:t>
      </w:r>
      <w:r>
        <w:rPr>
          <w:rFonts w:ascii="Calibri" w:eastAsia="Calibri" w:hAnsi="Calibri" w:cs="Calibri"/>
          <w:b/>
          <w:sz w:val="24"/>
          <w:szCs w:val="24"/>
        </w:rPr>
        <w:t xml:space="preserve">Approval of the Minutes        </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i/>
          <w:sz w:val="24"/>
          <w:szCs w:val="24"/>
        </w:rPr>
        <w:t xml:space="preserve">          </w:t>
      </w:r>
      <w:r>
        <w:rPr>
          <w:rFonts w:ascii="Calibri" w:eastAsia="Calibri" w:hAnsi="Calibri" w:cs="Calibri"/>
          <w:i/>
          <w:sz w:val="24"/>
          <w:szCs w:val="24"/>
        </w:rPr>
        <w:tab/>
      </w: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t xml:space="preserve">          </w:t>
      </w:r>
      <w:r>
        <w:rPr>
          <w:rFonts w:ascii="Calibri" w:eastAsia="Calibri" w:hAnsi="Calibri" w:cs="Calibri"/>
          <w:sz w:val="24"/>
          <w:szCs w:val="24"/>
        </w:rPr>
        <w:tab/>
      </w:r>
    </w:p>
    <w:p w14:paraId="00000010" w14:textId="77777777" w:rsidR="002E5D5A" w:rsidRDefault="00206C01">
      <w:pPr>
        <w:spacing w:before="240" w:after="240"/>
        <w:ind w:left="720"/>
        <w:rPr>
          <w:rFonts w:ascii="Calibri" w:eastAsia="Calibri" w:hAnsi="Calibri" w:cs="Calibri"/>
          <w:sz w:val="24"/>
          <w:szCs w:val="24"/>
        </w:rPr>
      </w:pPr>
      <w:r>
        <w:rPr>
          <w:rFonts w:ascii="Calibri" w:eastAsia="Calibri" w:hAnsi="Calibri" w:cs="Calibri"/>
          <w:sz w:val="24"/>
          <w:szCs w:val="24"/>
        </w:rPr>
        <w:t xml:space="preserve"> </w:t>
      </w:r>
    </w:p>
    <w:p w14:paraId="00000011" w14:textId="77777777" w:rsidR="002E5D5A" w:rsidRDefault="00206C01">
      <w:pPr>
        <w:spacing w:before="240" w:after="240"/>
        <w:ind w:left="1420"/>
        <w:rPr>
          <w:rFonts w:ascii="Calibri" w:eastAsia="Calibri" w:hAnsi="Calibri" w:cs="Calibri"/>
          <w:sz w:val="24"/>
          <w:szCs w:val="24"/>
        </w:rPr>
      </w:pPr>
      <w:r>
        <w:rPr>
          <w:rFonts w:ascii="Calibri" w:eastAsia="Calibri" w:hAnsi="Calibri" w:cs="Calibri"/>
          <w:b/>
          <w:sz w:val="24"/>
          <w:szCs w:val="24"/>
        </w:rPr>
        <w:t>Motion</w:t>
      </w:r>
      <w:r>
        <w:rPr>
          <w:rFonts w:ascii="Calibri" w:eastAsia="Calibri" w:hAnsi="Calibri" w:cs="Calibri"/>
          <w:sz w:val="24"/>
          <w:szCs w:val="24"/>
        </w:rPr>
        <w:t>:</w:t>
      </w:r>
    </w:p>
    <w:p w14:paraId="00000012" w14:textId="77777777" w:rsidR="002E5D5A" w:rsidRDefault="00206C01">
      <w:pPr>
        <w:spacing w:before="240" w:after="240"/>
        <w:rPr>
          <w:rFonts w:ascii="Calibri" w:eastAsia="Calibri" w:hAnsi="Calibri" w:cs="Calibri"/>
          <w:sz w:val="24"/>
          <w:szCs w:val="24"/>
        </w:rPr>
      </w:pPr>
      <w:r>
        <w:rPr>
          <w:rFonts w:ascii="Calibri" w:eastAsia="Calibri" w:hAnsi="Calibri" w:cs="Calibri"/>
          <w:sz w:val="24"/>
          <w:szCs w:val="24"/>
        </w:rPr>
        <w:t xml:space="preserve"> </w:t>
      </w:r>
    </w:p>
    <w:p w14:paraId="00000013" w14:textId="77777777" w:rsidR="002E5D5A" w:rsidRDefault="00206C01">
      <w:pPr>
        <w:spacing w:before="240" w:after="240"/>
        <w:ind w:left="198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 </w:t>
      </w:r>
    </w:p>
    <w:p w14:paraId="00000014" w14:textId="77777777" w:rsidR="002E5D5A" w:rsidRDefault="00206C01">
      <w:pPr>
        <w:spacing w:before="240" w:after="240"/>
        <w:ind w:left="720"/>
        <w:rPr>
          <w:rFonts w:ascii="Calibri" w:eastAsia="Calibri" w:hAnsi="Calibri" w:cs="Calibri"/>
          <w:color w:val="222222"/>
          <w:sz w:val="24"/>
          <w:szCs w:val="24"/>
          <w:highlight w:val="white"/>
        </w:rPr>
      </w:pPr>
      <w:r>
        <w:rPr>
          <w:b/>
          <w:highlight w:val="white"/>
        </w:rPr>
        <w:lastRenderedPageBreak/>
        <w:t>4.</w:t>
      </w:r>
      <w:r>
        <w:rPr>
          <w:b/>
          <w:sz w:val="14"/>
          <w:szCs w:val="14"/>
          <w:highlight w:val="white"/>
        </w:rPr>
        <w:t xml:space="preserve">     </w:t>
      </w:r>
      <w:r>
        <w:rPr>
          <w:rFonts w:ascii="Calibri" w:eastAsia="Calibri" w:hAnsi="Calibri" w:cs="Calibri"/>
          <w:b/>
          <w:color w:val="222222"/>
          <w:sz w:val="24"/>
          <w:szCs w:val="24"/>
          <w:highlight w:val="white"/>
        </w:rPr>
        <w:t xml:space="preserve">Old Business  </w:t>
      </w:r>
      <w:r>
        <w:rPr>
          <w:rFonts w:ascii="Calibri" w:eastAsia="Calibri" w:hAnsi="Calibri" w:cs="Calibri"/>
          <w:color w:val="222222"/>
          <w:sz w:val="24"/>
          <w:szCs w:val="24"/>
          <w:highlight w:val="white"/>
        </w:rPr>
        <w:t xml:space="preserve">                                       </w:t>
      </w:r>
      <w:r>
        <w:rPr>
          <w:rFonts w:ascii="Calibri" w:eastAsia="Calibri" w:hAnsi="Calibri" w:cs="Calibri"/>
          <w:color w:val="222222"/>
          <w:sz w:val="24"/>
          <w:szCs w:val="24"/>
          <w:highlight w:val="white"/>
        </w:rPr>
        <w:tab/>
        <w:t xml:space="preserve">                                                                 </w:t>
      </w:r>
      <w:r>
        <w:rPr>
          <w:rFonts w:ascii="Calibri" w:eastAsia="Calibri" w:hAnsi="Calibri" w:cs="Calibri"/>
          <w:color w:val="222222"/>
          <w:sz w:val="24"/>
          <w:szCs w:val="24"/>
          <w:highlight w:val="white"/>
        </w:rPr>
        <w:tab/>
        <w:t xml:space="preserve">          </w:t>
      </w:r>
      <w:r>
        <w:rPr>
          <w:rFonts w:ascii="Calibri" w:eastAsia="Calibri" w:hAnsi="Calibri" w:cs="Calibri"/>
          <w:color w:val="222222"/>
          <w:sz w:val="24"/>
          <w:szCs w:val="24"/>
          <w:highlight w:val="white"/>
        </w:rPr>
        <w:tab/>
      </w:r>
    </w:p>
    <w:p w14:paraId="00000015" w14:textId="77777777" w:rsidR="002E5D5A" w:rsidRDefault="00206C01">
      <w:pPr>
        <w:spacing w:before="240" w:after="240"/>
        <w:ind w:left="1080"/>
        <w:rPr>
          <w:rFonts w:ascii="Calibri" w:eastAsia="Calibri" w:hAnsi="Calibri" w:cs="Calibri"/>
          <w:sz w:val="24"/>
          <w:szCs w:val="24"/>
        </w:rPr>
      </w:pPr>
      <w:r>
        <w:rPr>
          <w:rFonts w:ascii="Calibri" w:eastAsia="Calibri" w:hAnsi="Calibri" w:cs="Calibri"/>
          <w:sz w:val="24"/>
          <w:szCs w:val="24"/>
        </w:rPr>
        <w:t xml:space="preserve"> </w:t>
      </w:r>
    </w:p>
    <w:p w14:paraId="00000016" w14:textId="77777777" w:rsidR="002E5D5A" w:rsidRDefault="00206C01">
      <w:pPr>
        <w:spacing w:before="240" w:after="240"/>
        <w:ind w:left="1020" w:hanging="300"/>
        <w:rPr>
          <w:rFonts w:ascii="Calibri" w:eastAsia="Calibri" w:hAnsi="Calibri" w:cs="Calibri"/>
          <w:b/>
          <w:color w:val="222222"/>
          <w:sz w:val="24"/>
          <w:szCs w:val="24"/>
          <w:highlight w:val="white"/>
        </w:rPr>
      </w:pPr>
      <w:r>
        <w:rPr>
          <w:b/>
          <w:highlight w:val="white"/>
        </w:rPr>
        <w:t>5.</w:t>
      </w:r>
      <w:r>
        <w:rPr>
          <w:b/>
          <w:sz w:val="14"/>
          <w:szCs w:val="14"/>
          <w:highlight w:val="white"/>
        </w:rPr>
        <w:t xml:space="preserve">   </w:t>
      </w:r>
      <w:r>
        <w:rPr>
          <w:rFonts w:ascii="Calibri" w:eastAsia="Calibri" w:hAnsi="Calibri" w:cs="Calibri"/>
          <w:b/>
          <w:color w:val="222222"/>
          <w:sz w:val="24"/>
          <w:szCs w:val="24"/>
          <w:highlight w:val="white"/>
        </w:rPr>
        <w:t xml:space="preserve">Principal’s Report – Principal Rod Leatherdale         </w:t>
      </w:r>
    </w:p>
    <w:p w14:paraId="00000017" w14:textId="77777777" w:rsidR="002E5D5A" w:rsidRDefault="00206C01">
      <w:pPr>
        <w:spacing w:before="240" w:after="240"/>
        <w:ind w:left="1740" w:hanging="30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Boat Races - Skills exploration - students were able to design and build a boat given specific details and materials; competition was </w:t>
      </w:r>
      <w:proofErr w:type="gramStart"/>
      <w:r>
        <w:rPr>
          <w:rFonts w:ascii="Calibri" w:eastAsia="Calibri" w:hAnsi="Calibri" w:cs="Calibri"/>
          <w:color w:val="222222"/>
          <w:sz w:val="24"/>
          <w:szCs w:val="24"/>
          <w:highlight w:val="white"/>
        </w:rPr>
        <w:t>virtual</w:t>
      </w:r>
      <w:proofErr w:type="gramEnd"/>
      <w:r>
        <w:rPr>
          <w:rFonts w:ascii="Calibri" w:eastAsia="Calibri" w:hAnsi="Calibri" w:cs="Calibri"/>
          <w:color w:val="222222"/>
          <w:sz w:val="24"/>
          <w:szCs w:val="24"/>
          <w:highlight w:val="white"/>
        </w:rPr>
        <w:t xml:space="preserve"> and students interacted with other schools in Alberta</w:t>
      </w:r>
    </w:p>
    <w:p w14:paraId="00000018" w14:textId="77777777" w:rsidR="002E5D5A" w:rsidRDefault="00206C01">
      <w:pPr>
        <w:spacing w:before="240" w:after="240"/>
        <w:ind w:left="1740" w:hanging="30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Gr 8</w:t>
      </w:r>
      <w:r>
        <w:rPr>
          <w:rFonts w:ascii="Calibri" w:eastAsia="Calibri" w:hAnsi="Calibri" w:cs="Calibri"/>
          <w:color w:val="222222"/>
          <w:sz w:val="24"/>
          <w:szCs w:val="24"/>
          <w:highlight w:val="white"/>
        </w:rPr>
        <w:t xml:space="preserve">/9 Provincial skills </w:t>
      </w:r>
      <w:proofErr w:type="gramStart"/>
      <w:r>
        <w:rPr>
          <w:rFonts w:ascii="Calibri" w:eastAsia="Calibri" w:hAnsi="Calibri" w:cs="Calibri"/>
          <w:color w:val="222222"/>
          <w:sz w:val="24"/>
          <w:szCs w:val="24"/>
          <w:highlight w:val="white"/>
        </w:rPr>
        <w:t>exploration  -</w:t>
      </w:r>
      <w:proofErr w:type="gramEnd"/>
      <w:r>
        <w:rPr>
          <w:rFonts w:ascii="Calibri" w:eastAsia="Calibri" w:hAnsi="Calibri" w:cs="Calibri"/>
          <w:color w:val="222222"/>
          <w:sz w:val="24"/>
          <w:szCs w:val="24"/>
          <w:highlight w:val="white"/>
        </w:rPr>
        <w:t xml:space="preserve"> opportunity to try out different trades, provided with 2 kits of supplies for school to keep, Nov 24 and 25          </w:t>
      </w:r>
      <w:r>
        <w:rPr>
          <w:rFonts w:ascii="Calibri" w:eastAsia="Calibri" w:hAnsi="Calibri" w:cs="Calibri"/>
          <w:color w:val="222222"/>
          <w:sz w:val="24"/>
          <w:szCs w:val="24"/>
          <w:highlight w:val="white"/>
        </w:rPr>
        <w:tab/>
        <w:t xml:space="preserve">  </w:t>
      </w:r>
    </w:p>
    <w:p w14:paraId="00000019" w14:textId="77777777" w:rsidR="002E5D5A" w:rsidRDefault="00206C01">
      <w:pPr>
        <w:spacing w:before="240" w:after="240"/>
        <w:ind w:left="1740" w:hanging="30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Cafeteria opened this week for High school and next week for junior high, </w:t>
      </w:r>
      <w:proofErr w:type="gramStart"/>
      <w:r>
        <w:rPr>
          <w:rFonts w:ascii="Calibri" w:eastAsia="Calibri" w:hAnsi="Calibri" w:cs="Calibri"/>
          <w:color w:val="222222"/>
          <w:sz w:val="24"/>
          <w:szCs w:val="24"/>
          <w:highlight w:val="white"/>
        </w:rPr>
        <w:t>still continuing</w:t>
      </w:r>
      <w:proofErr w:type="gramEnd"/>
      <w:r>
        <w:rPr>
          <w:rFonts w:ascii="Calibri" w:eastAsia="Calibri" w:hAnsi="Calibri" w:cs="Calibri"/>
          <w:color w:val="222222"/>
          <w:sz w:val="24"/>
          <w:szCs w:val="24"/>
          <w:highlight w:val="white"/>
        </w:rPr>
        <w:t xml:space="preserve"> to deliv</w:t>
      </w:r>
      <w:r>
        <w:rPr>
          <w:rFonts w:ascii="Calibri" w:eastAsia="Calibri" w:hAnsi="Calibri" w:cs="Calibri"/>
          <w:color w:val="222222"/>
          <w:sz w:val="24"/>
          <w:szCs w:val="24"/>
          <w:highlight w:val="white"/>
        </w:rPr>
        <w:t xml:space="preserve">er breakfast club items to classrooms every morning.  Cafeteria will be open in quarters 2&amp;3.  Change to ‘commercial foods’ as the morning serving line prep and ‘Culinary Arts’ will be the afternoon class with more focus on skills.       </w:t>
      </w:r>
    </w:p>
    <w:p w14:paraId="0000001A" w14:textId="77777777" w:rsidR="002E5D5A" w:rsidRDefault="00206C01">
      <w:pPr>
        <w:spacing w:before="240" w:after="240"/>
        <w:ind w:left="1740" w:hanging="30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Started quarter 2</w:t>
      </w:r>
      <w:r>
        <w:rPr>
          <w:rFonts w:ascii="Calibri" w:eastAsia="Calibri" w:hAnsi="Calibri" w:cs="Calibri"/>
          <w:color w:val="222222"/>
          <w:sz w:val="24"/>
          <w:szCs w:val="24"/>
          <w:highlight w:val="white"/>
        </w:rPr>
        <w:t xml:space="preserve"> on Monday </w:t>
      </w:r>
      <w:proofErr w:type="gramStart"/>
      <w:r>
        <w:rPr>
          <w:rFonts w:ascii="Calibri" w:eastAsia="Calibri" w:hAnsi="Calibri" w:cs="Calibri"/>
          <w:color w:val="222222"/>
          <w:sz w:val="24"/>
          <w:szCs w:val="24"/>
          <w:highlight w:val="white"/>
        </w:rPr>
        <w:t>-  learning</w:t>
      </w:r>
      <w:proofErr w:type="gramEnd"/>
      <w:r>
        <w:rPr>
          <w:rFonts w:ascii="Calibri" w:eastAsia="Calibri" w:hAnsi="Calibri" w:cs="Calibri"/>
          <w:color w:val="222222"/>
          <w:sz w:val="24"/>
          <w:szCs w:val="24"/>
          <w:highlight w:val="white"/>
        </w:rPr>
        <w:t xml:space="preserve"> curve, Numbers have gone down for at-home learners.</w:t>
      </w:r>
    </w:p>
    <w:p w14:paraId="0000001B" w14:textId="77777777" w:rsidR="002E5D5A" w:rsidRDefault="00206C01">
      <w:pPr>
        <w:spacing w:before="240" w:after="240"/>
        <w:ind w:left="1740" w:hanging="30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Office renovation is complete, next stage is to have Tracey Schott work with Library technician to design space around the old office, nothing structural to change, just arrangement</w:t>
      </w:r>
      <w:r>
        <w:rPr>
          <w:rFonts w:ascii="Calibri" w:eastAsia="Calibri" w:hAnsi="Calibri" w:cs="Calibri"/>
          <w:color w:val="222222"/>
          <w:sz w:val="24"/>
          <w:szCs w:val="24"/>
          <w:highlight w:val="white"/>
        </w:rPr>
        <w:t xml:space="preserve"> of furniture.     </w:t>
      </w:r>
    </w:p>
    <w:p w14:paraId="0000001C" w14:textId="77777777" w:rsidR="002E5D5A" w:rsidRDefault="00206C01">
      <w:pPr>
        <w:spacing w:before="240" w:after="240"/>
        <w:ind w:left="1740" w:hanging="30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Tech purchases - </w:t>
      </w:r>
      <w:proofErr w:type="spellStart"/>
      <w:r>
        <w:rPr>
          <w:rFonts w:ascii="Calibri" w:eastAsia="Calibri" w:hAnsi="Calibri" w:cs="Calibri"/>
          <w:color w:val="222222"/>
          <w:sz w:val="24"/>
          <w:szCs w:val="24"/>
          <w:highlight w:val="white"/>
        </w:rPr>
        <w:t>bulbless</w:t>
      </w:r>
      <w:proofErr w:type="spellEnd"/>
      <w:r>
        <w:rPr>
          <w:rFonts w:ascii="Calibri" w:eastAsia="Calibri" w:hAnsi="Calibri" w:cs="Calibri"/>
          <w:color w:val="222222"/>
          <w:sz w:val="24"/>
          <w:szCs w:val="24"/>
          <w:highlight w:val="white"/>
        </w:rPr>
        <w:t xml:space="preserve"> projectors purchased for several </w:t>
      </w:r>
      <w:proofErr w:type="gramStart"/>
      <w:r>
        <w:rPr>
          <w:rFonts w:ascii="Calibri" w:eastAsia="Calibri" w:hAnsi="Calibri" w:cs="Calibri"/>
          <w:color w:val="222222"/>
          <w:sz w:val="24"/>
          <w:szCs w:val="24"/>
          <w:highlight w:val="white"/>
        </w:rPr>
        <w:t>classrooms</w:t>
      </w:r>
      <w:proofErr w:type="gramEnd"/>
    </w:p>
    <w:p w14:paraId="0000001D" w14:textId="77777777" w:rsidR="002E5D5A" w:rsidRDefault="00206C01">
      <w:pPr>
        <w:spacing w:before="240" w:after="240"/>
        <w:ind w:left="1740" w:hanging="30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Revisiting budget - would like to replenish supply of student </w:t>
      </w:r>
      <w:proofErr w:type="spellStart"/>
      <w:proofErr w:type="gramStart"/>
      <w:r>
        <w:rPr>
          <w:rFonts w:ascii="Calibri" w:eastAsia="Calibri" w:hAnsi="Calibri" w:cs="Calibri"/>
          <w:color w:val="222222"/>
          <w:sz w:val="24"/>
          <w:szCs w:val="24"/>
          <w:highlight w:val="white"/>
        </w:rPr>
        <w:t>chromebooks</w:t>
      </w:r>
      <w:proofErr w:type="spellEnd"/>
      <w:proofErr w:type="gramEnd"/>
    </w:p>
    <w:p w14:paraId="0000001E" w14:textId="77777777" w:rsidR="002E5D5A" w:rsidRDefault="00206C01">
      <w:pPr>
        <w:spacing w:before="240" w:after="240"/>
        <w:ind w:left="1740" w:hanging="30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Staffing update - more counselling time, 2 EA’s where focus will be to provide support for l</w:t>
      </w:r>
      <w:r>
        <w:rPr>
          <w:rFonts w:ascii="Calibri" w:eastAsia="Calibri" w:hAnsi="Calibri" w:cs="Calibri"/>
          <w:color w:val="222222"/>
          <w:sz w:val="24"/>
          <w:szCs w:val="24"/>
          <w:highlight w:val="white"/>
        </w:rPr>
        <w:t xml:space="preserve">iteracy and numeracy </w:t>
      </w:r>
      <w:proofErr w:type="gramStart"/>
      <w:r>
        <w:rPr>
          <w:rFonts w:ascii="Calibri" w:eastAsia="Calibri" w:hAnsi="Calibri" w:cs="Calibri"/>
          <w:color w:val="222222"/>
          <w:sz w:val="24"/>
          <w:szCs w:val="24"/>
          <w:highlight w:val="white"/>
        </w:rPr>
        <w:t>gaps</w:t>
      </w:r>
      <w:proofErr w:type="gramEnd"/>
    </w:p>
    <w:p w14:paraId="0000001F" w14:textId="77777777" w:rsidR="002E5D5A" w:rsidRDefault="00206C01">
      <w:pPr>
        <w:spacing w:before="240" w:after="240"/>
        <w:ind w:left="1740" w:hanging="30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Academic Awards - Friday, Nov 27, daytime ceremony</w:t>
      </w:r>
    </w:p>
    <w:p w14:paraId="00000020" w14:textId="77777777" w:rsidR="002E5D5A" w:rsidRDefault="00206C01">
      <w:pPr>
        <w:spacing w:before="240" w:after="240"/>
        <w:ind w:left="1740" w:hanging="30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Results Review - invite to parents to join Tuesday, Nov 24, 9am</w:t>
      </w:r>
    </w:p>
    <w:p w14:paraId="00000021" w14:textId="77777777" w:rsidR="002E5D5A" w:rsidRDefault="00206C01">
      <w:pPr>
        <w:spacing w:before="240" w:after="240"/>
        <w:ind w:left="1740" w:hanging="30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Introduction of Mary Mynzak - Grade 12 student who is the Student Council President</w:t>
      </w:r>
    </w:p>
    <w:p w14:paraId="00000022" w14:textId="77777777" w:rsidR="002E5D5A" w:rsidRDefault="00206C01">
      <w:pPr>
        <w:spacing w:before="240" w:after="240"/>
        <w:rPr>
          <w:rFonts w:ascii="Calibri" w:eastAsia="Calibri" w:hAnsi="Calibri" w:cs="Calibri"/>
          <w:b/>
          <w:sz w:val="24"/>
          <w:szCs w:val="24"/>
        </w:rPr>
      </w:pPr>
      <w:r>
        <w:rPr>
          <w:rFonts w:ascii="Calibri" w:eastAsia="Calibri" w:hAnsi="Calibri" w:cs="Calibri"/>
          <w:b/>
          <w:sz w:val="24"/>
          <w:szCs w:val="24"/>
        </w:rPr>
        <w:t xml:space="preserve"> </w:t>
      </w:r>
    </w:p>
    <w:p w14:paraId="00000023" w14:textId="77777777" w:rsidR="002E5D5A" w:rsidRDefault="00206C01">
      <w:pPr>
        <w:spacing w:before="240" w:after="240"/>
        <w:rPr>
          <w:rFonts w:ascii="Calibri" w:eastAsia="Calibri" w:hAnsi="Calibri" w:cs="Calibri"/>
          <w:b/>
          <w:sz w:val="24"/>
          <w:szCs w:val="24"/>
        </w:rPr>
      </w:pPr>
      <w:r>
        <w:rPr>
          <w:rFonts w:ascii="Calibri" w:eastAsia="Calibri" w:hAnsi="Calibri" w:cs="Calibri"/>
          <w:sz w:val="24"/>
          <w:szCs w:val="24"/>
        </w:rPr>
        <w:lastRenderedPageBreak/>
        <w:t xml:space="preserve">    </w:t>
      </w:r>
      <w:r>
        <w:rPr>
          <w:rFonts w:ascii="Calibri" w:eastAsia="Calibri" w:hAnsi="Calibri" w:cs="Calibri"/>
          <w:sz w:val="24"/>
          <w:szCs w:val="24"/>
        </w:rPr>
        <w:tab/>
      </w:r>
      <w:r>
        <w:rPr>
          <w:rFonts w:ascii="Calibri" w:eastAsia="Calibri" w:hAnsi="Calibri" w:cs="Calibri"/>
          <w:b/>
          <w:sz w:val="24"/>
          <w:szCs w:val="24"/>
        </w:rPr>
        <w:t>6.   Trustee Update:  Trustee Randy Footz</w:t>
      </w:r>
    </w:p>
    <w:p w14:paraId="00000024" w14:textId="77777777" w:rsidR="002E5D5A" w:rsidRDefault="00206C01">
      <w:pPr>
        <w:spacing w:before="240" w:after="240"/>
        <w:rPr>
          <w:rFonts w:ascii="Calibri" w:eastAsia="Calibri" w:hAnsi="Calibri" w:cs="Calibri"/>
          <w:sz w:val="24"/>
          <w:szCs w:val="24"/>
          <w:highlight w:val="yellow"/>
        </w:rPr>
      </w:pPr>
      <w:r>
        <w:rPr>
          <w:rFonts w:ascii="Calibri" w:eastAsia="Calibri" w:hAnsi="Calibri" w:cs="Calibri"/>
          <w:sz w:val="24"/>
          <w:szCs w:val="24"/>
        </w:rPr>
        <w:t>17001 current enrollment</w:t>
      </w:r>
      <w:r>
        <w:rPr>
          <w:rFonts w:ascii="Calibri" w:eastAsia="Calibri" w:hAnsi="Calibri" w:cs="Calibri"/>
          <w:sz w:val="24"/>
          <w:szCs w:val="24"/>
          <w:highlight w:val="yellow"/>
        </w:rPr>
        <w:t xml:space="preserve"> *Check </w:t>
      </w:r>
      <w:proofErr w:type="gramStart"/>
      <w:r>
        <w:rPr>
          <w:rFonts w:ascii="Calibri" w:eastAsia="Calibri" w:hAnsi="Calibri" w:cs="Calibri"/>
          <w:sz w:val="24"/>
          <w:szCs w:val="24"/>
          <w:highlight w:val="yellow"/>
        </w:rPr>
        <w:t>#!*</w:t>
      </w:r>
      <w:proofErr w:type="gramEnd"/>
    </w:p>
    <w:p w14:paraId="00000025" w14:textId="77777777" w:rsidR="002E5D5A" w:rsidRDefault="00206C01">
      <w:pPr>
        <w:spacing w:before="240" w:after="240"/>
        <w:rPr>
          <w:rFonts w:ascii="Calibri" w:eastAsia="Calibri" w:hAnsi="Calibri" w:cs="Calibri"/>
          <w:sz w:val="24"/>
          <w:szCs w:val="24"/>
        </w:rPr>
      </w:pPr>
      <w:r>
        <w:rPr>
          <w:rFonts w:ascii="Calibri" w:eastAsia="Calibri" w:hAnsi="Calibri" w:cs="Calibri"/>
          <w:sz w:val="24"/>
          <w:szCs w:val="24"/>
        </w:rPr>
        <w:t xml:space="preserve">Drop of 399 from prior year’s </w:t>
      </w:r>
      <w:proofErr w:type="gramStart"/>
      <w:r>
        <w:rPr>
          <w:rFonts w:ascii="Calibri" w:eastAsia="Calibri" w:hAnsi="Calibri" w:cs="Calibri"/>
          <w:sz w:val="24"/>
          <w:szCs w:val="24"/>
        </w:rPr>
        <w:t>enrollment</w:t>
      </w:r>
      <w:proofErr w:type="gramEnd"/>
    </w:p>
    <w:p w14:paraId="00000026" w14:textId="77777777" w:rsidR="002E5D5A" w:rsidRDefault="00206C01">
      <w:pPr>
        <w:spacing w:before="240" w:after="240"/>
        <w:rPr>
          <w:rFonts w:ascii="Calibri" w:eastAsia="Calibri" w:hAnsi="Calibri" w:cs="Calibri"/>
          <w:sz w:val="24"/>
          <w:szCs w:val="24"/>
        </w:rPr>
      </w:pPr>
      <w:r>
        <w:rPr>
          <w:rFonts w:ascii="Calibri" w:eastAsia="Calibri" w:hAnsi="Calibri" w:cs="Calibri"/>
          <w:sz w:val="24"/>
          <w:szCs w:val="24"/>
        </w:rPr>
        <w:t>Accumulated surplus of $7million reserve</w:t>
      </w:r>
    </w:p>
    <w:p w14:paraId="00000027" w14:textId="77777777" w:rsidR="002E5D5A" w:rsidRDefault="00206C01">
      <w:pPr>
        <w:spacing w:before="240" w:after="240"/>
        <w:rPr>
          <w:rFonts w:ascii="Calibri" w:eastAsia="Calibri" w:hAnsi="Calibri" w:cs="Calibri"/>
          <w:sz w:val="24"/>
          <w:szCs w:val="24"/>
        </w:rPr>
      </w:pPr>
      <w:r>
        <w:rPr>
          <w:rFonts w:ascii="Calibri" w:eastAsia="Calibri" w:hAnsi="Calibri" w:cs="Calibri"/>
          <w:sz w:val="24"/>
          <w:szCs w:val="24"/>
        </w:rPr>
        <w:t xml:space="preserve">Move 4 modular classrooms out to </w:t>
      </w:r>
      <w:proofErr w:type="spellStart"/>
      <w:r>
        <w:rPr>
          <w:rFonts w:ascii="Calibri" w:eastAsia="Calibri" w:hAnsi="Calibri" w:cs="Calibri"/>
          <w:sz w:val="24"/>
          <w:szCs w:val="24"/>
        </w:rPr>
        <w:t>southpointe</w:t>
      </w:r>
      <w:proofErr w:type="spellEnd"/>
      <w:r>
        <w:rPr>
          <w:rFonts w:ascii="Calibri" w:eastAsia="Calibri" w:hAnsi="Calibri" w:cs="Calibri"/>
          <w:sz w:val="24"/>
          <w:szCs w:val="24"/>
        </w:rPr>
        <w:t xml:space="preserve"> in Fort Saskatchewan - population of the city is gr</w:t>
      </w:r>
      <w:r>
        <w:rPr>
          <w:rFonts w:ascii="Calibri" w:eastAsia="Calibri" w:hAnsi="Calibri" w:cs="Calibri"/>
          <w:sz w:val="24"/>
          <w:szCs w:val="24"/>
        </w:rPr>
        <w:t xml:space="preserve">owing.  2 taken from Ecole Campbelltown and 2 from Pine Street. </w:t>
      </w:r>
    </w:p>
    <w:p w14:paraId="00000028" w14:textId="77777777" w:rsidR="002E5D5A" w:rsidRDefault="00206C01">
      <w:pPr>
        <w:spacing w:before="240" w:after="240"/>
        <w:rPr>
          <w:rFonts w:ascii="Calibri" w:eastAsia="Calibri" w:hAnsi="Calibri" w:cs="Calibri"/>
          <w:sz w:val="24"/>
          <w:szCs w:val="24"/>
        </w:rPr>
      </w:pPr>
      <w:r>
        <w:rPr>
          <w:rFonts w:ascii="Calibri" w:eastAsia="Calibri" w:hAnsi="Calibri" w:cs="Calibri"/>
          <w:sz w:val="24"/>
          <w:szCs w:val="24"/>
        </w:rPr>
        <w:t>Deficit of $1.48million at end of school year, which is less than anticipated. Less money spent on Substitutes, power bills, transportation, etc.</w:t>
      </w:r>
    </w:p>
    <w:p w14:paraId="00000029" w14:textId="77777777" w:rsidR="002E5D5A" w:rsidRDefault="00206C01">
      <w:pPr>
        <w:spacing w:before="240" w:after="240"/>
        <w:rPr>
          <w:rFonts w:ascii="Calibri" w:eastAsia="Calibri" w:hAnsi="Calibri" w:cs="Calibri"/>
          <w:sz w:val="24"/>
          <w:szCs w:val="24"/>
        </w:rPr>
      </w:pPr>
      <w:r>
        <w:rPr>
          <w:rFonts w:ascii="Calibri" w:eastAsia="Calibri" w:hAnsi="Calibri" w:cs="Calibri"/>
          <w:sz w:val="24"/>
          <w:szCs w:val="24"/>
        </w:rPr>
        <w:t>November - undergoing annual system reviews a</w:t>
      </w:r>
      <w:r>
        <w:rPr>
          <w:rFonts w:ascii="Calibri" w:eastAsia="Calibri" w:hAnsi="Calibri" w:cs="Calibri"/>
          <w:sz w:val="24"/>
          <w:szCs w:val="24"/>
        </w:rPr>
        <w:t xml:space="preserve">nd school </w:t>
      </w:r>
      <w:proofErr w:type="gramStart"/>
      <w:r>
        <w:rPr>
          <w:rFonts w:ascii="Calibri" w:eastAsia="Calibri" w:hAnsi="Calibri" w:cs="Calibri"/>
          <w:sz w:val="24"/>
          <w:szCs w:val="24"/>
        </w:rPr>
        <w:t>reviews</w:t>
      </w:r>
      <w:proofErr w:type="gramEnd"/>
    </w:p>
    <w:p w14:paraId="0000002A" w14:textId="77777777" w:rsidR="002E5D5A" w:rsidRDefault="00206C01">
      <w:pPr>
        <w:spacing w:before="240" w:after="240"/>
        <w:rPr>
          <w:rFonts w:ascii="Calibri" w:eastAsia="Calibri" w:hAnsi="Calibri" w:cs="Calibri"/>
          <w:sz w:val="24"/>
          <w:szCs w:val="24"/>
        </w:rPr>
      </w:pPr>
      <w:r>
        <w:rPr>
          <w:rFonts w:ascii="Calibri" w:eastAsia="Calibri" w:hAnsi="Calibri" w:cs="Calibri"/>
          <w:sz w:val="24"/>
          <w:szCs w:val="24"/>
        </w:rPr>
        <w:t>ABSBA - Nov 16/17 meeting virtual</w:t>
      </w:r>
    </w:p>
    <w:p w14:paraId="0000002B" w14:textId="77777777" w:rsidR="002E5D5A" w:rsidRDefault="00206C01">
      <w:pPr>
        <w:spacing w:before="240" w:after="240"/>
        <w:rPr>
          <w:rFonts w:ascii="Calibri" w:eastAsia="Calibri" w:hAnsi="Calibri" w:cs="Calibri"/>
          <w:sz w:val="24"/>
          <w:szCs w:val="24"/>
        </w:rPr>
      </w:pPr>
      <w:r>
        <w:rPr>
          <w:rFonts w:ascii="Calibri" w:eastAsia="Calibri" w:hAnsi="Calibri" w:cs="Calibri"/>
          <w:sz w:val="24"/>
          <w:szCs w:val="24"/>
        </w:rPr>
        <w:t xml:space="preserve">AB ED - PAT’s will be optional decision, EIPS will participate, open to parent </w:t>
      </w:r>
      <w:proofErr w:type="gramStart"/>
      <w:r>
        <w:rPr>
          <w:rFonts w:ascii="Calibri" w:eastAsia="Calibri" w:hAnsi="Calibri" w:cs="Calibri"/>
          <w:sz w:val="24"/>
          <w:szCs w:val="24"/>
        </w:rPr>
        <w:t>input</w:t>
      </w:r>
      <w:proofErr w:type="gramEnd"/>
      <w:r>
        <w:rPr>
          <w:rFonts w:ascii="Calibri" w:eastAsia="Calibri" w:hAnsi="Calibri" w:cs="Calibri"/>
          <w:sz w:val="24"/>
          <w:szCs w:val="24"/>
        </w:rPr>
        <w:t xml:space="preserve"> </w:t>
      </w:r>
    </w:p>
    <w:p w14:paraId="0000002C" w14:textId="77777777" w:rsidR="002E5D5A" w:rsidRDefault="00206C01">
      <w:pPr>
        <w:spacing w:before="240" w:after="240"/>
        <w:rPr>
          <w:rFonts w:ascii="Calibri" w:eastAsia="Calibri" w:hAnsi="Calibri" w:cs="Calibri"/>
          <w:sz w:val="24"/>
          <w:szCs w:val="24"/>
        </w:rPr>
      </w:pPr>
      <w:r>
        <w:rPr>
          <w:rFonts w:ascii="Calibri" w:eastAsia="Calibri" w:hAnsi="Calibri" w:cs="Calibri"/>
          <w:sz w:val="24"/>
          <w:szCs w:val="24"/>
        </w:rPr>
        <w:t>Clarification with Diploma exams - Diplomas were optional, as a student and parent decision, and exams were made avail</w:t>
      </w:r>
      <w:r>
        <w:rPr>
          <w:rFonts w:ascii="Calibri" w:eastAsia="Calibri" w:hAnsi="Calibri" w:cs="Calibri"/>
          <w:sz w:val="24"/>
          <w:szCs w:val="24"/>
        </w:rPr>
        <w:t>able to every student if they chose to write that exam in quarter 1.  Quarters 2, 3 &amp; 4 decisions regarding Diplomas have not been made yet. Currently cunning as scheduled.</w:t>
      </w:r>
    </w:p>
    <w:p w14:paraId="0000002D" w14:textId="77777777" w:rsidR="002E5D5A" w:rsidRDefault="00206C01">
      <w:pPr>
        <w:spacing w:before="240" w:after="240"/>
        <w:rPr>
          <w:rFonts w:ascii="Calibri" w:eastAsia="Calibri" w:hAnsi="Calibri" w:cs="Calibri"/>
          <w:sz w:val="24"/>
          <w:szCs w:val="24"/>
        </w:rPr>
      </w:pPr>
      <w:r>
        <w:rPr>
          <w:rFonts w:ascii="Calibri" w:eastAsia="Calibri" w:hAnsi="Calibri" w:cs="Calibri"/>
          <w:sz w:val="24"/>
          <w:szCs w:val="24"/>
        </w:rPr>
        <w:t xml:space="preserve"> </w:t>
      </w:r>
    </w:p>
    <w:p w14:paraId="0000002E" w14:textId="77777777" w:rsidR="002E5D5A" w:rsidRDefault="002E5D5A">
      <w:pPr>
        <w:spacing w:before="240" w:after="240"/>
        <w:rPr>
          <w:rFonts w:ascii="Calibri" w:eastAsia="Calibri" w:hAnsi="Calibri" w:cs="Calibri"/>
          <w:sz w:val="24"/>
          <w:szCs w:val="24"/>
        </w:rPr>
      </w:pPr>
    </w:p>
    <w:p w14:paraId="0000002F" w14:textId="77777777" w:rsidR="002E5D5A" w:rsidRDefault="002E5D5A">
      <w:pPr>
        <w:spacing w:before="240" w:after="240"/>
        <w:rPr>
          <w:rFonts w:ascii="Calibri" w:eastAsia="Calibri" w:hAnsi="Calibri" w:cs="Calibri"/>
          <w:sz w:val="24"/>
          <w:szCs w:val="24"/>
        </w:rPr>
      </w:pPr>
    </w:p>
    <w:p w14:paraId="00000030" w14:textId="77777777" w:rsidR="002E5D5A" w:rsidRDefault="00206C01">
      <w:pPr>
        <w:spacing w:before="240" w:after="240"/>
        <w:ind w:left="720"/>
        <w:rPr>
          <w:rFonts w:ascii="Calibri" w:eastAsia="Calibri" w:hAnsi="Calibri" w:cs="Calibri"/>
          <w:b/>
          <w:sz w:val="24"/>
          <w:szCs w:val="24"/>
        </w:rPr>
      </w:pPr>
      <w:r>
        <w:rPr>
          <w:rFonts w:ascii="Calibri" w:eastAsia="Calibri" w:hAnsi="Calibri" w:cs="Calibri"/>
          <w:b/>
          <w:sz w:val="24"/>
          <w:szCs w:val="24"/>
        </w:rPr>
        <w:t>7.</w:t>
      </w:r>
      <w:r>
        <w:rPr>
          <w:rFonts w:ascii="Times New Roman" w:eastAsia="Times New Roman" w:hAnsi="Times New Roman" w:cs="Times New Roman"/>
          <w:b/>
          <w:sz w:val="14"/>
          <w:szCs w:val="14"/>
        </w:rPr>
        <w:t xml:space="preserve">      </w:t>
      </w:r>
      <w:r>
        <w:rPr>
          <w:rFonts w:ascii="Calibri" w:eastAsia="Calibri" w:hAnsi="Calibri" w:cs="Calibri"/>
          <w:b/>
          <w:sz w:val="24"/>
          <w:szCs w:val="24"/>
        </w:rPr>
        <w:t xml:space="preserve"> New Business           </w:t>
      </w:r>
      <w:r>
        <w:rPr>
          <w:rFonts w:ascii="Calibri" w:eastAsia="Calibri" w:hAnsi="Calibri" w:cs="Calibri"/>
          <w:b/>
          <w:sz w:val="24"/>
          <w:szCs w:val="24"/>
        </w:rPr>
        <w:tab/>
      </w:r>
    </w:p>
    <w:p w14:paraId="00000031" w14:textId="77777777" w:rsidR="002E5D5A" w:rsidRDefault="00206C01">
      <w:pPr>
        <w:spacing w:before="240" w:after="240"/>
        <w:rPr>
          <w:rFonts w:ascii="Calibri" w:eastAsia="Calibri" w:hAnsi="Calibri" w:cs="Calibri"/>
          <w:sz w:val="24"/>
          <w:szCs w:val="24"/>
        </w:rPr>
      </w:pPr>
      <w:r>
        <w:rPr>
          <w:rFonts w:ascii="Calibri" w:eastAsia="Calibri" w:hAnsi="Calibri" w:cs="Calibri"/>
          <w:sz w:val="24"/>
          <w:szCs w:val="24"/>
        </w:rPr>
        <w:t xml:space="preserve">Any interest in Secretary position or COSC Representative </w:t>
      </w:r>
      <w:proofErr w:type="gramStart"/>
      <w:r>
        <w:rPr>
          <w:rFonts w:ascii="Calibri" w:eastAsia="Calibri" w:hAnsi="Calibri" w:cs="Calibri"/>
          <w:sz w:val="24"/>
          <w:szCs w:val="24"/>
        </w:rPr>
        <w:t>-  Will</w:t>
      </w:r>
      <w:proofErr w:type="gramEnd"/>
      <w:r>
        <w:rPr>
          <w:rFonts w:ascii="Calibri" w:eastAsia="Calibri" w:hAnsi="Calibri" w:cs="Calibri"/>
          <w:sz w:val="24"/>
          <w:szCs w:val="24"/>
        </w:rPr>
        <w:t xml:space="preserve"> continue to reach out to families                                                                                               </w:t>
      </w:r>
      <w:r>
        <w:rPr>
          <w:rFonts w:ascii="Calibri" w:eastAsia="Calibri" w:hAnsi="Calibri" w:cs="Calibri"/>
          <w:sz w:val="24"/>
          <w:szCs w:val="24"/>
        </w:rPr>
        <w:tab/>
      </w:r>
    </w:p>
    <w:p w14:paraId="00000032" w14:textId="77777777" w:rsidR="002E5D5A" w:rsidRDefault="002E5D5A">
      <w:pPr>
        <w:spacing w:before="240" w:after="240"/>
        <w:rPr>
          <w:rFonts w:ascii="Calibri" w:eastAsia="Calibri" w:hAnsi="Calibri" w:cs="Calibri"/>
          <w:sz w:val="24"/>
          <w:szCs w:val="24"/>
        </w:rPr>
      </w:pPr>
    </w:p>
    <w:p w14:paraId="00000033" w14:textId="77777777" w:rsidR="002E5D5A" w:rsidRDefault="00206C01">
      <w:pPr>
        <w:spacing w:before="240" w:after="240"/>
        <w:rPr>
          <w:rFonts w:ascii="Calibri" w:eastAsia="Calibri" w:hAnsi="Calibri" w:cs="Calibri"/>
          <w:sz w:val="24"/>
          <w:szCs w:val="24"/>
        </w:rPr>
      </w:pPr>
      <w:r>
        <w:rPr>
          <w:rFonts w:ascii="Calibri" w:eastAsia="Calibri" w:hAnsi="Calibri" w:cs="Calibri"/>
          <w:sz w:val="24"/>
          <w:szCs w:val="24"/>
        </w:rPr>
        <w:t>Teacher Report - Elli Hansen</w:t>
      </w:r>
    </w:p>
    <w:p w14:paraId="00000034" w14:textId="77777777" w:rsidR="002E5D5A" w:rsidRDefault="00206C01">
      <w:pPr>
        <w:spacing w:before="240" w:after="240"/>
        <w:rPr>
          <w:rFonts w:ascii="Calibri" w:eastAsia="Calibri" w:hAnsi="Calibri" w:cs="Calibri"/>
          <w:sz w:val="24"/>
          <w:szCs w:val="24"/>
        </w:rPr>
      </w:pPr>
      <w:r>
        <w:rPr>
          <w:rFonts w:ascii="Calibri" w:eastAsia="Calibri" w:hAnsi="Calibri" w:cs="Calibri"/>
          <w:sz w:val="24"/>
          <w:szCs w:val="24"/>
        </w:rPr>
        <w:t>Presentation in CALM - student</w:t>
      </w:r>
      <w:r>
        <w:rPr>
          <w:rFonts w:ascii="Calibri" w:eastAsia="Calibri" w:hAnsi="Calibri" w:cs="Calibri"/>
          <w:sz w:val="24"/>
          <w:szCs w:val="24"/>
        </w:rPr>
        <w:t xml:space="preserve">s completed modules required for work experience; Kristin Oleksyn.  Deanna Chris - coordinator for Lakeland College re: Green Certificate.  Recruiters from NAIT, Lakeland College, Red Deer College, McEwan.  Laurel McDonald from </w:t>
      </w:r>
      <w:proofErr w:type="spellStart"/>
      <w:r>
        <w:rPr>
          <w:rFonts w:ascii="Calibri" w:eastAsia="Calibri" w:hAnsi="Calibri" w:cs="Calibri"/>
          <w:sz w:val="24"/>
          <w:szCs w:val="24"/>
        </w:rPr>
        <w:t>ALTView</w:t>
      </w:r>
      <w:proofErr w:type="spellEnd"/>
      <w:r>
        <w:rPr>
          <w:rFonts w:ascii="Calibri" w:eastAsia="Calibri" w:hAnsi="Calibri" w:cs="Calibri"/>
          <w:sz w:val="24"/>
          <w:szCs w:val="24"/>
        </w:rPr>
        <w:t xml:space="preserve"> - LGBTQ.</w:t>
      </w:r>
    </w:p>
    <w:p w14:paraId="00000035" w14:textId="77777777" w:rsidR="002E5D5A" w:rsidRDefault="00206C01">
      <w:pPr>
        <w:spacing w:before="240" w:after="240"/>
        <w:rPr>
          <w:rFonts w:ascii="Calibri" w:eastAsia="Calibri" w:hAnsi="Calibri" w:cs="Calibri"/>
          <w:sz w:val="24"/>
          <w:szCs w:val="24"/>
        </w:rPr>
      </w:pPr>
      <w:r>
        <w:rPr>
          <w:rFonts w:ascii="Calibri" w:eastAsia="Calibri" w:hAnsi="Calibri" w:cs="Calibri"/>
          <w:sz w:val="24"/>
          <w:szCs w:val="24"/>
        </w:rPr>
        <w:lastRenderedPageBreak/>
        <w:t xml:space="preserve">Health 9 - </w:t>
      </w:r>
      <w:r>
        <w:rPr>
          <w:rFonts w:ascii="Calibri" w:eastAsia="Calibri" w:hAnsi="Calibri" w:cs="Calibri"/>
          <w:sz w:val="24"/>
          <w:szCs w:val="24"/>
        </w:rPr>
        <w:t>Career series - Voiceover actor, broadcaster, graphic designer, detective EPS, systems consultant, research scientist, office Admin assistant, Social worker, foreman, Doctor from misericordia, Veg Vet clinic, Shift lab (poverty and Racism), Food bank, film</w:t>
      </w:r>
      <w:r>
        <w:rPr>
          <w:rFonts w:ascii="Calibri" w:eastAsia="Calibri" w:hAnsi="Calibri" w:cs="Calibri"/>
          <w:sz w:val="24"/>
          <w:szCs w:val="24"/>
        </w:rPr>
        <w:t xml:space="preserve"> makers. Other events: TOKW Day Virtual, </w:t>
      </w:r>
      <w:proofErr w:type="spellStart"/>
      <w:r>
        <w:rPr>
          <w:rFonts w:ascii="Calibri" w:eastAsia="Calibri" w:hAnsi="Calibri" w:cs="Calibri"/>
          <w:sz w:val="24"/>
          <w:szCs w:val="24"/>
        </w:rPr>
        <w:t>ALTView</w:t>
      </w:r>
      <w:proofErr w:type="spellEnd"/>
      <w:r>
        <w:rPr>
          <w:rFonts w:ascii="Calibri" w:eastAsia="Calibri" w:hAnsi="Calibri" w:cs="Calibri"/>
          <w:sz w:val="24"/>
          <w:szCs w:val="24"/>
        </w:rPr>
        <w:t xml:space="preserve">, MHCB 10 sessions Healthy Youth relationship sessions developed by Red Cross, Human Sexuality Health Nurse </w:t>
      </w:r>
    </w:p>
    <w:p w14:paraId="00000036" w14:textId="77777777" w:rsidR="002E5D5A" w:rsidRDefault="00206C01">
      <w:pPr>
        <w:spacing w:before="240" w:after="240"/>
        <w:rPr>
          <w:rFonts w:ascii="Calibri" w:eastAsia="Calibri" w:hAnsi="Calibri" w:cs="Calibri"/>
          <w:sz w:val="24"/>
          <w:szCs w:val="24"/>
        </w:rPr>
      </w:pPr>
      <w:r>
        <w:rPr>
          <w:rFonts w:ascii="Calibri" w:eastAsia="Calibri" w:hAnsi="Calibri" w:cs="Calibri"/>
          <w:sz w:val="24"/>
          <w:szCs w:val="24"/>
        </w:rPr>
        <w:t>ELAA event in November</w:t>
      </w:r>
    </w:p>
    <w:p w14:paraId="00000037" w14:textId="77777777" w:rsidR="002E5D5A" w:rsidRDefault="002E5D5A">
      <w:pPr>
        <w:spacing w:before="240" w:after="240"/>
        <w:ind w:left="720"/>
        <w:rPr>
          <w:rFonts w:ascii="Calibri" w:eastAsia="Calibri" w:hAnsi="Calibri" w:cs="Calibri"/>
          <w:sz w:val="24"/>
          <w:szCs w:val="24"/>
        </w:rPr>
      </w:pPr>
    </w:p>
    <w:p w14:paraId="00000038" w14:textId="77777777" w:rsidR="002E5D5A" w:rsidRDefault="00206C01">
      <w:pPr>
        <w:spacing w:before="240" w:after="240"/>
        <w:ind w:left="1440"/>
        <w:rPr>
          <w:rFonts w:ascii="Calibri" w:eastAsia="Calibri" w:hAnsi="Calibri" w:cs="Calibri"/>
          <w:sz w:val="24"/>
          <w:szCs w:val="24"/>
        </w:rPr>
      </w:pPr>
      <w:r>
        <w:rPr>
          <w:rFonts w:ascii="Calibri" w:eastAsia="Calibri" w:hAnsi="Calibri" w:cs="Calibri"/>
          <w:sz w:val="24"/>
          <w:szCs w:val="24"/>
        </w:rPr>
        <w:t xml:space="preserve"> </w:t>
      </w:r>
    </w:p>
    <w:p w14:paraId="00000039" w14:textId="77777777" w:rsidR="002E5D5A" w:rsidRDefault="00206C01">
      <w:pPr>
        <w:spacing w:before="240" w:after="240"/>
        <w:rPr>
          <w:rFonts w:ascii="Calibri" w:eastAsia="Calibri" w:hAnsi="Calibri" w:cs="Calibri"/>
          <w:b/>
          <w:sz w:val="24"/>
          <w:szCs w:val="24"/>
        </w:rPr>
      </w:pPr>
      <w:r>
        <w:rPr>
          <w:b/>
        </w:rPr>
        <w:t>8.</w:t>
      </w:r>
      <w:r>
        <w:rPr>
          <w:b/>
          <w:sz w:val="14"/>
          <w:szCs w:val="14"/>
        </w:rPr>
        <w:t xml:space="preserve">  </w:t>
      </w:r>
      <w:r>
        <w:rPr>
          <w:rFonts w:ascii="Calibri" w:eastAsia="Calibri" w:hAnsi="Calibri" w:cs="Calibri"/>
          <w:b/>
          <w:sz w:val="24"/>
          <w:szCs w:val="24"/>
        </w:rPr>
        <w:t xml:space="preserve">   Next Meeting(s): Monday January 18, 2021 at 6:30 pm virtual       </w:t>
      </w:r>
      <w:r>
        <w:rPr>
          <w:rFonts w:ascii="Calibri" w:eastAsia="Calibri" w:hAnsi="Calibri" w:cs="Calibri"/>
          <w:b/>
          <w:sz w:val="24"/>
          <w:szCs w:val="24"/>
        </w:rPr>
        <w:t xml:space="preserve"> </w:t>
      </w:r>
      <w:r>
        <w:rPr>
          <w:rFonts w:ascii="Calibri" w:eastAsia="Calibri" w:hAnsi="Calibri" w:cs="Calibri"/>
          <w:b/>
          <w:sz w:val="24"/>
          <w:szCs w:val="24"/>
        </w:rPr>
        <w:tab/>
      </w:r>
    </w:p>
    <w:p w14:paraId="0000003A" w14:textId="77777777" w:rsidR="002E5D5A" w:rsidRDefault="00206C01">
      <w:pPr>
        <w:spacing w:before="240" w:after="240"/>
        <w:ind w:left="360" w:firstLine="360"/>
        <w:rPr>
          <w:rFonts w:ascii="Calibri" w:eastAsia="Calibri" w:hAnsi="Calibri" w:cs="Calibri"/>
          <w:sz w:val="24"/>
          <w:szCs w:val="24"/>
        </w:rPr>
      </w:pPr>
      <w:r>
        <w:rPr>
          <w:rFonts w:ascii="Calibri" w:eastAsia="Calibri" w:hAnsi="Calibri" w:cs="Calibri"/>
          <w:sz w:val="24"/>
          <w:szCs w:val="24"/>
        </w:rPr>
        <w:t xml:space="preserve">   Will send out link for Google Meet, minutes, and </w:t>
      </w:r>
      <w:proofErr w:type="gramStart"/>
      <w:r>
        <w:rPr>
          <w:rFonts w:ascii="Calibri" w:eastAsia="Calibri" w:hAnsi="Calibri" w:cs="Calibri"/>
          <w:sz w:val="24"/>
          <w:szCs w:val="24"/>
        </w:rPr>
        <w:t>agenda</w:t>
      </w:r>
      <w:proofErr w:type="gramEnd"/>
    </w:p>
    <w:p w14:paraId="0000003B" w14:textId="77777777" w:rsidR="002E5D5A" w:rsidRDefault="00206C01">
      <w:pPr>
        <w:spacing w:before="240" w:after="240"/>
        <w:ind w:left="360" w:firstLine="36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r>
    </w:p>
    <w:p w14:paraId="0000003C" w14:textId="77777777" w:rsidR="002E5D5A" w:rsidRDefault="00206C01">
      <w:pPr>
        <w:spacing w:before="240" w:after="240"/>
        <w:rPr>
          <w:rFonts w:ascii="Calibri" w:eastAsia="Calibri" w:hAnsi="Calibri" w:cs="Calibri"/>
          <w:b/>
          <w:sz w:val="24"/>
          <w:szCs w:val="24"/>
        </w:rPr>
      </w:pPr>
      <w:r>
        <w:rPr>
          <w:b/>
        </w:rPr>
        <w:t>9.</w:t>
      </w:r>
      <w:r>
        <w:rPr>
          <w:b/>
          <w:sz w:val="14"/>
          <w:szCs w:val="14"/>
        </w:rPr>
        <w:t xml:space="preserve">  </w:t>
      </w:r>
      <w:r>
        <w:rPr>
          <w:rFonts w:ascii="Calibri" w:eastAsia="Calibri" w:hAnsi="Calibri" w:cs="Calibri"/>
          <w:b/>
          <w:sz w:val="24"/>
          <w:szCs w:val="24"/>
        </w:rPr>
        <w:t xml:space="preserve">  </w:t>
      </w:r>
      <w:proofErr w:type="gramStart"/>
      <w:r>
        <w:rPr>
          <w:rFonts w:ascii="Calibri" w:eastAsia="Calibri" w:hAnsi="Calibri" w:cs="Calibri"/>
          <w:b/>
          <w:sz w:val="24"/>
          <w:szCs w:val="24"/>
        </w:rPr>
        <w:t>Adjourn</w:t>
      </w:r>
      <w:proofErr w:type="gramEnd"/>
    </w:p>
    <w:p w14:paraId="0000003D" w14:textId="77777777" w:rsidR="002E5D5A" w:rsidRDefault="00206C01">
      <w:pPr>
        <w:spacing w:before="240" w:after="240"/>
        <w:ind w:left="720"/>
        <w:rPr>
          <w:rFonts w:ascii="Calibri" w:eastAsia="Calibri" w:hAnsi="Calibri" w:cs="Calibri"/>
          <w:sz w:val="24"/>
          <w:szCs w:val="24"/>
        </w:rPr>
      </w:pPr>
      <w:r>
        <w:rPr>
          <w:rFonts w:ascii="Calibri" w:eastAsia="Calibri" w:hAnsi="Calibri" w:cs="Calibri"/>
          <w:b/>
          <w:sz w:val="24"/>
          <w:szCs w:val="24"/>
        </w:rPr>
        <w:t xml:space="preserve">  Motion</w:t>
      </w:r>
      <w:r>
        <w:rPr>
          <w:rFonts w:ascii="Calibri" w:eastAsia="Calibri" w:hAnsi="Calibri" w:cs="Calibri"/>
          <w:sz w:val="24"/>
          <w:szCs w:val="24"/>
        </w:rPr>
        <w:t>: Sabrina motions to Adjourn meetings @7:33pm</w:t>
      </w:r>
    </w:p>
    <w:p w14:paraId="0000003E" w14:textId="77777777" w:rsidR="002E5D5A" w:rsidRDefault="00206C01">
      <w:pPr>
        <w:spacing w:before="240" w:after="240"/>
        <w:ind w:left="720"/>
        <w:rPr>
          <w:rFonts w:ascii="Calibri" w:eastAsia="Calibri" w:hAnsi="Calibri" w:cs="Calibri"/>
          <w:sz w:val="24"/>
          <w:szCs w:val="24"/>
        </w:rPr>
      </w:pPr>
      <w:r>
        <w:rPr>
          <w:rFonts w:ascii="Calibri" w:eastAsia="Calibri" w:hAnsi="Calibri" w:cs="Calibri"/>
          <w:sz w:val="24"/>
          <w:szCs w:val="24"/>
        </w:rPr>
        <w:t>Dawn Ionetz Seconds adjournment.</w:t>
      </w:r>
    </w:p>
    <w:p w14:paraId="0000003F" w14:textId="77777777" w:rsidR="002E5D5A" w:rsidRDefault="002E5D5A">
      <w:pPr>
        <w:spacing w:before="240" w:after="240"/>
        <w:ind w:left="720"/>
        <w:rPr>
          <w:rFonts w:ascii="Calibri" w:eastAsia="Calibri" w:hAnsi="Calibri" w:cs="Calibri"/>
          <w:sz w:val="24"/>
          <w:szCs w:val="24"/>
        </w:rPr>
      </w:pPr>
    </w:p>
    <w:p w14:paraId="00000040" w14:textId="77777777" w:rsidR="002E5D5A" w:rsidRDefault="002E5D5A">
      <w:pPr>
        <w:spacing w:before="240" w:after="240"/>
        <w:ind w:left="720"/>
        <w:rPr>
          <w:rFonts w:ascii="Calibri" w:eastAsia="Calibri" w:hAnsi="Calibri" w:cs="Calibri"/>
          <w:sz w:val="24"/>
          <w:szCs w:val="24"/>
        </w:rPr>
      </w:pPr>
    </w:p>
    <w:p w14:paraId="00000041" w14:textId="77777777" w:rsidR="002E5D5A" w:rsidRDefault="002E5D5A">
      <w:pPr>
        <w:spacing w:before="240" w:after="240"/>
        <w:ind w:left="720"/>
        <w:rPr>
          <w:rFonts w:ascii="Calibri" w:eastAsia="Calibri" w:hAnsi="Calibri" w:cs="Calibri"/>
          <w:sz w:val="24"/>
          <w:szCs w:val="24"/>
        </w:rPr>
      </w:pPr>
    </w:p>
    <w:p w14:paraId="00000042" w14:textId="77777777" w:rsidR="002E5D5A" w:rsidRDefault="00206C01">
      <w:pPr>
        <w:spacing w:before="240" w:after="240"/>
        <w:rPr>
          <w:rFonts w:ascii="Calibri" w:eastAsia="Calibri" w:hAnsi="Calibri" w:cs="Calibri"/>
        </w:rPr>
      </w:pPr>
      <w:r>
        <w:rPr>
          <w:rFonts w:ascii="Calibri" w:eastAsia="Calibri" w:hAnsi="Calibri" w:cs="Calibri"/>
        </w:rPr>
        <w:t xml:space="preserve"> </w:t>
      </w:r>
    </w:p>
    <w:p w14:paraId="00000043" w14:textId="77777777" w:rsidR="002E5D5A" w:rsidRDefault="002E5D5A"/>
    <w:sectPr w:rsidR="002E5D5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5A"/>
    <w:rsid w:val="00206C01"/>
    <w:rsid w:val="002E5D5A"/>
    <w:rsid w:val="006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4351D-40EF-4A59-AAAC-41EA8622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C52FA-C67A-4C12-8E74-81A685B0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Komarniski VJS</dc:creator>
  <cp:lastModifiedBy>Sabrina Komarniski VJS</cp:lastModifiedBy>
  <cp:revision>2</cp:revision>
  <dcterms:created xsi:type="dcterms:W3CDTF">2021-01-18T18:18:00Z</dcterms:created>
  <dcterms:modified xsi:type="dcterms:W3CDTF">2021-01-18T18:18:00Z</dcterms:modified>
</cp:coreProperties>
</file>